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rPr>
      </w:pPr>
      <w:r>
        <w:rPr>
          <w:rFonts w:hint="default"/>
          <w:b/>
          <w:bCs/>
          <w:lang w:val="en-US"/>
        </w:rPr>
        <w:t>Abubakar Shekau Final Audio (May 22</w:t>
      </w:r>
      <w:bookmarkStart w:id="0" w:name="_GoBack"/>
      <w:bookmarkEnd w:id="0"/>
      <w:r>
        <w:rPr>
          <w:rFonts w:hint="default"/>
          <w:b/>
          <w:bCs/>
          <w:lang w:val="en-US"/>
        </w:rPr>
        <w:t>, 2021)</w:t>
      </w:r>
    </w:p>
    <w:p>
      <w:pPr>
        <w:rPr>
          <w:rFonts w:hint="default"/>
          <w:lang w:val="en-US"/>
        </w:rPr>
      </w:pPr>
    </w:p>
    <w:p>
      <w:pPr>
        <w:rPr>
          <w:rFonts w:hint="default"/>
          <w:lang w:val="en-US"/>
        </w:rPr>
      </w:pPr>
      <w:r>
        <w:rPr>
          <w:rFonts w:ascii="Segoe UI" w:hAnsi="Segoe UI" w:eastAsia="Segoe UI" w:cs="Segoe UI"/>
          <w:i w:val="0"/>
          <w:iCs w:val="0"/>
          <w:caps w:val="0"/>
          <w:color w:val="0F1419"/>
          <w:spacing w:val="0"/>
          <w:sz w:val="22"/>
          <w:szCs w:val="22"/>
          <w:shd w:val="clear" w:fill="EBEEF0"/>
        </w:rPr>
        <w:t>May peace and blessing be upon you. The honored nation, by the grace of God we are in the month of Shawwal AH, the date. Today by his grace in the year 1442. The speech that I made yesterday in the midst of the brothers in Kanuri language, I want to repeat it in Hausa Language. Because I want this speech to reach its destination even by spirit. This alone is enough for us as a religion. The purpose of this is for those that came and deceived us with the help of some people among us. Because God has already said that, it is very rare for a nation and their ruler to be doing Godly activities and yet they will be deceived unless with the help of some people among them. They used the trustworthy among us and deceived us, after they (the trustworthy) have pledged that they will never in any way deceive us. But unfortunately they are now among those that are deceiving us but no problem God is hearing us. Even if this speech is made and kept inside a drawer, it will reach its destination if it is truly made for the sake of God. The recent deceit is this war that took place, many of our brothers have lost their lives, and many have sustained injuries. The war and the crises within us isn’t their doing. Since we have witnessed calamities and conflicts among us.. they thought that this approach would resolve the matter, this cannot resolve it. We relaxed at one side but due to distortion and mockery they thought they have defeated us. They can’t do me nothing and I will never be loyal to anybody, this is one of my problem. Secondly, they should not think that this dialogue is because am eager to get leadership, I request them for the sake of God, let me hear the voice of the commander saying that what am doing is ungodly, let them even fabricate the voice. Let them justify their statements with references because I have my reasons for doing so. I am Abu Muhammad Abubakar Bin Muhammadinil Shekawi, Imamu Jamaa’ti Ahlulsunna Lidda’awati Wal Jihad, I made this talk in Shawwal 1442 AH, and I made it on Tuesday</w:t>
      </w:r>
      <w:r>
        <w:rPr>
          <w:rFonts w:hint="default" w:ascii="Segoe UI" w:hAnsi="Segoe UI" w:eastAsia="Segoe UI" w:cs="Segoe UI"/>
          <w:i w:val="0"/>
          <w:iCs w:val="0"/>
          <w:caps w:val="0"/>
          <w:color w:val="0F1419"/>
          <w:spacing w:val="0"/>
          <w:sz w:val="22"/>
          <w:szCs w:val="22"/>
          <w:shd w:val="clear" w:fill="EBEEF0"/>
          <w:lang w:val="en-US"/>
        </w:rPr>
        <w:t>.</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33A74"/>
    <w:rsid w:val="1B333A74"/>
    <w:rsid w:val="64F71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Office_11.2.0.10132_F1E327BC-269C-435d-A152-05C5408002CA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2021-05-22T15:05:00Z</dcterms:created>
  <dc:creator>ASUS</dc:creator>
  <cp:lastModifiedBy>ASUS</cp:lastModifiedBy>
  <dcterms:modified xsi:type="dcterms:W3CDTF">2021-05-23T16:29:44Z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1033-11.2.0.10132</vt:lpwstr>
  </property>
</Properties>
</file>